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B06" w:rsidRDefault="00C71474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B11A8">
        <w:rPr>
          <w:rFonts w:ascii="Times New Roman" w:eastAsia="Times New Roman" w:hAnsi="Times New Roman" w:cs="Times New Roman"/>
          <w:lang w:eastAsia="ru-RU"/>
        </w:rPr>
        <w:t>Форма 6</w:t>
      </w:r>
      <w:r w:rsidR="000A6183" w:rsidRPr="00FB11A8">
        <w:rPr>
          <w:rFonts w:ascii="Times New Roman" w:eastAsia="Times New Roman" w:hAnsi="Times New Roman" w:cs="Times New Roman"/>
          <w:lang w:eastAsia="ru-RU"/>
        </w:rPr>
        <w:t>а</w:t>
      </w:r>
    </w:p>
    <w:p w:rsidR="0022077D" w:rsidRPr="00FB11A8" w:rsidRDefault="00020ECE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</w:t>
      </w:r>
      <w:r w:rsidR="0022077D">
        <w:rPr>
          <w:rFonts w:ascii="Times New Roman" w:eastAsia="Times New Roman" w:hAnsi="Times New Roman" w:cs="Times New Roman"/>
          <w:lang w:eastAsia="ru-RU"/>
        </w:rPr>
        <w:t xml:space="preserve"> ПДО </w:t>
      </w:r>
      <w:bookmarkStart w:id="0" w:name="_GoBack"/>
      <w:bookmarkEnd w:id="0"/>
      <w:r w:rsidR="0022077D" w:rsidRPr="005820E7">
        <w:rPr>
          <w:rFonts w:ascii="Times New Roman" w:eastAsia="Times New Roman" w:hAnsi="Times New Roman" w:cs="Times New Roman"/>
          <w:lang w:eastAsia="ru-RU"/>
        </w:rPr>
        <w:t>0</w:t>
      </w:r>
      <w:r w:rsidR="005820E7" w:rsidRPr="005820E7">
        <w:rPr>
          <w:rFonts w:ascii="Times New Roman" w:eastAsia="Times New Roman" w:hAnsi="Times New Roman" w:cs="Times New Roman"/>
          <w:lang w:eastAsia="ru-RU"/>
        </w:rPr>
        <w:t>15</w:t>
      </w:r>
      <w:r w:rsidR="0022077D" w:rsidRPr="005820E7">
        <w:rPr>
          <w:rFonts w:ascii="Times New Roman" w:eastAsia="Times New Roman" w:hAnsi="Times New Roman" w:cs="Times New Roman"/>
          <w:lang w:eastAsia="ru-RU"/>
        </w:rPr>
        <w:t>Т-СН-202</w:t>
      </w:r>
      <w:r w:rsidR="00931B58" w:rsidRPr="005820E7">
        <w:rPr>
          <w:rFonts w:ascii="Times New Roman" w:eastAsia="Times New Roman" w:hAnsi="Times New Roman" w:cs="Times New Roman"/>
          <w:lang w:eastAsia="ru-RU"/>
        </w:rPr>
        <w:t>5</w:t>
      </w:r>
    </w:p>
    <w:p w:rsidR="00911B06" w:rsidRPr="00FB11A8" w:rsidRDefault="00911B06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11B06" w:rsidRPr="00FB11A8" w:rsidRDefault="006A43E0" w:rsidP="001D7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B11A8">
        <w:rPr>
          <w:rFonts w:ascii="Times New Roman" w:eastAsia="Times New Roman" w:hAnsi="Times New Roman" w:cs="Times New Roman"/>
          <w:b/>
          <w:lang w:eastAsia="ru-RU"/>
        </w:rPr>
        <w:t>Таблица цен</w:t>
      </w:r>
    </w:p>
    <w:p w:rsidR="00911B06" w:rsidRDefault="001D732C" w:rsidP="001D7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B11A8">
        <w:rPr>
          <w:rFonts w:ascii="Times New Roman" w:eastAsia="Times New Roman" w:hAnsi="Times New Roman" w:cs="Times New Roman"/>
          <w:b/>
          <w:lang w:eastAsia="ru-RU"/>
        </w:rPr>
        <w:t xml:space="preserve">для </w:t>
      </w:r>
      <w:r w:rsidR="00016B18">
        <w:rPr>
          <w:rFonts w:ascii="Times New Roman" w:eastAsia="Times New Roman" w:hAnsi="Times New Roman" w:cs="Times New Roman"/>
          <w:b/>
          <w:lang w:eastAsia="ru-RU"/>
        </w:rPr>
        <w:t>П</w:t>
      </w:r>
      <w:r w:rsidR="00911B06" w:rsidRPr="00FB11A8">
        <w:rPr>
          <w:rFonts w:ascii="Times New Roman" w:eastAsia="Times New Roman" w:hAnsi="Times New Roman" w:cs="Times New Roman"/>
          <w:b/>
          <w:lang w:eastAsia="ru-RU"/>
        </w:rPr>
        <w:t>АО «НГК «</w:t>
      </w:r>
      <w:proofErr w:type="spellStart"/>
      <w:r w:rsidR="00911B06" w:rsidRPr="00FB11A8">
        <w:rPr>
          <w:rFonts w:ascii="Times New Roman" w:eastAsia="Times New Roman" w:hAnsi="Times New Roman" w:cs="Times New Roman"/>
          <w:b/>
          <w:lang w:eastAsia="ru-RU"/>
        </w:rPr>
        <w:t>Славнефть</w:t>
      </w:r>
      <w:proofErr w:type="spellEnd"/>
      <w:r w:rsidR="00911B06" w:rsidRPr="00FB11A8">
        <w:rPr>
          <w:rFonts w:ascii="Times New Roman" w:eastAsia="Times New Roman" w:hAnsi="Times New Roman" w:cs="Times New Roman"/>
          <w:b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4548"/>
        <w:gridCol w:w="3969"/>
        <w:gridCol w:w="2410"/>
        <w:gridCol w:w="2512"/>
      </w:tblGrid>
      <w:tr w:rsidR="00C22EB5" w:rsidRPr="00FB11A8" w:rsidTr="00D14A9C">
        <w:trPr>
          <w:cantSplit/>
          <w:trHeight w:val="1016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50" w:rsidRDefault="00941650" w:rsidP="0094165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06C00" w:rsidRPr="00016B18" w:rsidRDefault="00E06C00" w:rsidP="0094165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Номера программ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00" w:rsidRPr="00016B18" w:rsidRDefault="00E06C00" w:rsidP="0094165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лечебно-поликлинических учреждений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00" w:rsidRPr="00016B18" w:rsidRDefault="00E06C00" w:rsidP="0094165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Наполняемость программ страхования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00" w:rsidRPr="0033439F" w:rsidRDefault="00E06C00" w:rsidP="003F12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074C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застрахованных</w:t>
            </w:r>
            <w:r w:rsidR="00C22EB5" w:rsidRPr="00074C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лиц по программам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4D7" w:rsidRDefault="00E06C00" w:rsidP="00CF4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Страховая премия на 1 застрахованного на </w:t>
            </w:r>
          </w:p>
          <w:p w:rsidR="00E06C00" w:rsidRPr="00016B18" w:rsidRDefault="00E06C00" w:rsidP="00CF4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6C5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931B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="002C2E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546132"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931B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гг. (руб.)</w:t>
            </w:r>
          </w:p>
        </w:tc>
      </w:tr>
      <w:tr w:rsidR="002C2ED7" w:rsidRPr="00FB11A8" w:rsidTr="00D14A9C">
        <w:trPr>
          <w:cantSplit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№ 1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D14A9C" w:rsidRDefault="002C2ED7" w:rsidP="00D14A9C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69228664"/>
            <w:bookmarkStart w:id="2" w:name="_Hlk69311423"/>
            <w:r w:rsidRPr="00D14A9C">
              <w:rPr>
                <w:rFonts w:ascii="Arial" w:hAnsi="Arial" w:cs="Arial"/>
                <w:b/>
                <w:sz w:val="18"/>
                <w:szCs w:val="18"/>
              </w:rPr>
              <w:t>Амбулаторно-поликлинические услуги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АО «Медицина» (2-ой Тверской-Ямской пер., д.10)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ЗАО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Медси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» </w:t>
            </w:r>
            <w:r w:rsidRPr="00D14A9C">
              <w:rPr>
                <w:rFonts w:ascii="Arial" w:hAnsi="Arial" w:cs="Arial"/>
                <w:sz w:val="18"/>
                <w:szCs w:val="18"/>
                <w:lang w:val="en-US"/>
              </w:rPr>
              <w:t>VIP</w:t>
            </w:r>
            <w:r w:rsidRPr="00D14A9C">
              <w:rPr>
                <w:rFonts w:ascii="Arial" w:hAnsi="Arial" w:cs="Arial"/>
                <w:sz w:val="18"/>
                <w:szCs w:val="18"/>
              </w:rPr>
              <w:t>-отделение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Медси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14A9C">
              <w:rPr>
                <w:rFonts w:ascii="Arial" w:hAnsi="Arial" w:cs="Arial"/>
                <w:sz w:val="18"/>
                <w:szCs w:val="18"/>
                <w:lang w:val="en-US"/>
              </w:rPr>
              <w:t>Premium</w:t>
            </w:r>
            <w:r w:rsidRPr="00D14A9C">
              <w:rPr>
                <w:rFonts w:ascii="Arial" w:hAnsi="Arial" w:cs="Arial"/>
                <w:sz w:val="18"/>
                <w:szCs w:val="18"/>
              </w:rPr>
              <w:t xml:space="preserve">» (ул. Красная Пресня, д.16) 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ГУДП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Мединцентр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»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ГлавУпДК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 при МИД РФ (4-й Добрынинский пер., д.4)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ФГБУ «Поликлиника № 1 УД Президента РФ» (пер. Сивцев Вражек, д.26/28)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ФГУ «Объединенная больница с поликлиникой» УДП РФ (Мичуринский пр-т, д. 6, стр.1)</w:t>
            </w:r>
            <w:bookmarkEnd w:id="1"/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Медико-диагностический центр «Олимп» (ул. Удальцова. д.77)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Реабилитационный центр в Хамовниках (ул. Ефремова, д.12, стр.2)</w:t>
            </w:r>
          </w:p>
          <w:bookmarkEnd w:id="2"/>
          <w:p w:rsidR="002C2ED7" w:rsidRPr="00D14A9C" w:rsidRDefault="002C2ED7" w:rsidP="00D14A9C">
            <w:pPr>
              <w:pStyle w:val="ad"/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line="0" w:lineRule="atLeast"/>
              <w:ind w:left="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D14A9C">
              <w:rPr>
                <w:rFonts w:ascii="Arial" w:hAnsi="Arial" w:cs="Arial"/>
                <w:b/>
                <w:iCs/>
                <w:sz w:val="18"/>
                <w:szCs w:val="18"/>
              </w:rPr>
              <w:t>Скорая и неотложная медицинская помощь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ГУДП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Мединцентр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»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ГлавУпДК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 при МИД РФ (4-й Добрынинский пер., д.4)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ФГБУ «Поликлиника № 1 УД Президента РФ» (пер. Сивцев Вражек, д.26/28)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АО «Медицина» (2-ой Тверской-Ямской пер., д.10)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ФГУ «Объединенная больница с поликлиникой» УДП РФ (Мичуринский пр-т, д. 6, стр.1)</w:t>
            </w:r>
          </w:p>
          <w:p w:rsidR="002C2ED7" w:rsidRPr="00D14A9C" w:rsidRDefault="002C2ED7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D14A9C">
              <w:rPr>
                <w:rFonts w:ascii="Arial" w:hAnsi="Arial" w:cs="Arial"/>
                <w:b/>
                <w:sz w:val="18"/>
                <w:szCs w:val="18"/>
              </w:rPr>
              <w:t>Стоматология (без зубопротезирования)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 xml:space="preserve">ООО «Центр Стоматологической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Имплантологии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»/</w:t>
            </w:r>
            <w:r w:rsidRPr="00D14A9C">
              <w:t xml:space="preserve"> </w:t>
            </w:r>
            <w:bookmarkStart w:id="3" w:name="_Hlk164327967"/>
            <w:r w:rsidRPr="00D14A9C">
              <w:rPr>
                <w:rFonts w:ascii="Arial" w:hAnsi="Arial" w:cs="Arial"/>
                <w:sz w:val="18"/>
                <w:szCs w:val="18"/>
              </w:rPr>
              <w:t xml:space="preserve">ООО «ДЕНТАЛЬ» </w:t>
            </w:r>
            <w:bookmarkEnd w:id="3"/>
            <w:r w:rsidRPr="00D14A9C">
              <w:rPr>
                <w:rFonts w:ascii="Arial" w:hAnsi="Arial" w:cs="Arial"/>
                <w:sz w:val="18"/>
                <w:szCs w:val="18"/>
              </w:rPr>
              <w:t>(ул. 1812 года, д.2)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ООО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ДентаВита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сеть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АО «Медицина» (2-ой Тверской-Ямской пер., д.10)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bCs/>
                <w:sz w:val="18"/>
                <w:szCs w:val="18"/>
              </w:rPr>
              <w:t>Сеть "</w:t>
            </w:r>
            <w:proofErr w:type="spellStart"/>
            <w:r w:rsidRPr="00D14A9C">
              <w:rPr>
                <w:rFonts w:ascii="Arial" w:hAnsi="Arial" w:cs="Arial"/>
                <w:bCs/>
                <w:sz w:val="18"/>
                <w:szCs w:val="18"/>
              </w:rPr>
              <w:t>Бьюти</w:t>
            </w:r>
            <w:proofErr w:type="spellEnd"/>
            <w:r w:rsidRPr="00D14A9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D14A9C">
              <w:rPr>
                <w:rFonts w:ascii="Arial" w:hAnsi="Arial" w:cs="Arial"/>
                <w:bCs/>
                <w:sz w:val="18"/>
                <w:szCs w:val="18"/>
              </w:rPr>
              <w:t>Лайн</w:t>
            </w:r>
            <w:proofErr w:type="spellEnd"/>
            <w:r w:rsidRPr="00D14A9C">
              <w:rPr>
                <w:rFonts w:ascii="Arial" w:hAnsi="Arial" w:cs="Arial"/>
                <w:bCs/>
                <w:sz w:val="18"/>
                <w:szCs w:val="18"/>
              </w:rPr>
              <w:t xml:space="preserve">"/ ООО «Стоматологический центр на Никольской» </w:t>
            </w:r>
            <w:r w:rsidRPr="00D14A9C">
              <w:rPr>
                <w:rFonts w:ascii="Arial" w:hAnsi="Arial" w:cs="Arial"/>
                <w:sz w:val="18"/>
                <w:szCs w:val="18"/>
              </w:rPr>
              <w:t>(ул. Никольская, д. 10)</w:t>
            </w:r>
          </w:p>
          <w:p w:rsidR="002C2ED7" w:rsidRPr="00773D4B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sz w:val="18"/>
                <w:szCs w:val="18"/>
              </w:rPr>
            </w:pPr>
            <w:r w:rsidRPr="00D14A9C">
              <w:rPr>
                <w:rFonts w:ascii="Arial" w:hAnsi="Arial" w:cs="Arial"/>
                <w:bCs/>
                <w:sz w:val="18"/>
                <w:szCs w:val="18"/>
              </w:rPr>
              <w:t>Сеть "</w:t>
            </w:r>
            <w:proofErr w:type="spellStart"/>
            <w:r w:rsidRPr="00D14A9C">
              <w:rPr>
                <w:rFonts w:ascii="Arial" w:hAnsi="Arial" w:cs="Arial"/>
                <w:bCs/>
                <w:sz w:val="18"/>
                <w:szCs w:val="18"/>
              </w:rPr>
              <w:t>Бьюти</w:t>
            </w:r>
            <w:proofErr w:type="spellEnd"/>
            <w:r w:rsidRPr="00D14A9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D14A9C">
              <w:rPr>
                <w:rFonts w:ascii="Arial" w:hAnsi="Arial" w:cs="Arial"/>
                <w:bCs/>
                <w:sz w:val="18"/>
                <w:szCs w:val="18"/>
              </w:rPr>
              <w:t>Лайн</w:t>
            </w:r>
            <w:proofErr w:type="spellEnd"/>
            <w:r w:rsidRPr="00D14A9C">
              <w:rPr>
                <w:rFonts w:ascii="Arial" w:hAnsi="Arial" w:cs="Arial"/>
                <w:bCs/>
                <w:sz w:val="18"/>
                <w:szCs w:val="18"/>
              </w:rPr>
              <w:t>"/ ООО "</w:t>
            </w:r>
            <w:proofErr w:type="spellStart"/>
            <w:r w:rsidRPr="00D14A9C">
              <w:rPr>
                <w:rFonts w:ascii="Arial" w:hAnsi="Arial" w:cs="Arial"/>
                <w:bCs/>
                <w:sz w:val="18"/>
                <w:szCs w:val="18"/>
              </w:rPr>
              <w:t>Бьюти</w:t>
            </w:r>
            <w:proofErr w:type="spellEnd"/>
            <w:r w:rsidRPr="00D14A9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D14A9C">
              <w:rPr>
                <w:rFonts w:ascii="Arial" w:hAnsi="Arial" w:cs="Arial"/>
                <w:bCs/>
                <w:sz w:val="18"/>
                <w:szCs w:val="18"/>
              </w:rPr>
              <w:t>Лайн</w:t>
            </w:r>
            <w:proofErr w:type="spellEnd"/>
            <w:r w:rsidRPr="00D14A9C">
              <w:rPr>
                <w:rFonts w:ascii="Arial" w:hAnsi="Arial" w:cs="Arial"/>
                <w:bCs/>
                <w:sz w:val="18"/>
                <w:szCs w:val="18"/>
              </w:rPr>
              <w:t xml:space="preserve">" </w:t>
            </w:r>
            <w:r w:rsidRPr="00D14A9C">
              <w:rPr>
                <w:rFonts w:ascii="Arial" w:hAnsi="Arial" w:cs="Arial"/>
                <w:sz w:val="18"/>
                <w:szCs w:val="18"/>
              </w:rPr>
              <w:t xml:space="preserve">(ул.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Люсиновская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, д. 53)</w:t>
            </w:r>
          </w:p>
          <w:p w:rsidR="00773D4B" w:rsidRDefault="00773D4B" w:rsidP="00773D4B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0" w:lineRule="atLeast"/>
              <w:rPr>
                <w:sz w:val="18"/>
                <w:szCs w:val="18"/>
              </w:rPr>
            </w:pPr>
          </w:p>
          <w:p w:rsidR="00773D4B" w:rsidRDefault="00773D4B" w:rsidP="00773D4B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0" w:lineRule="atLeast"/>
              <w:rPr>
                <w:sz w:val="18"/>
                <w:szCs w:val="18"/>
              </w:rPr>
            </w:pPr>
          </w:p>
          <w:p w:rsidR="00773D4B" w:rsidRDefault="00773D4B" w:rsidP="00773D4B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0" w:lineRule="atLeast"/>
              <w:rPr>
                <w:sz w:val="18"/>
                <w:szCs w:val="18"/>
              </w:rPr>
            </w:pPr>
          </w:p>
          <w:p w:rsidR="00773D4B" w:rsidRPr="00D14A9C" w:rsidRDefault="00773D4B" w:rsidP="00773D4B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0" w:lineRule="atLeast"/>
              <w:rPr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A9C" w:rsidRDefault="00D14A9C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4A9C" w:rsidRDefault="00D14A9C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4A9C" w:rsidRDefault="00D14A9C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4A9C" w:rsidRDefault="00D14A9C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2ED7" w:rsidRPr="00FB11A8" w:rsidRDefault="002C2ED7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1.Амбулаторно-поликлинические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C2ED7" w:rsidRPr="00FB11A8" w:rsidRDefault="002C2ED7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2C2ED7" w:rsidRPr="00FB11A8" w:rsidRDefault="002C2ED7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3.Стомат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ология (без зубопротезирования) на базе указанных поликлиник +перечень стоматологических клиник прилагается к каждой программе.</w:t>
            </w:r>
          </w:p>
          <w:p w:rsidR="002C2ED7" w:rsidRPr="00FB11A8" w:rsidRDefault="002C2ED7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.Госпитализация (плановая, экстренная) на базе стационаров </w:t>
            </w:r>
            <w:r w:rsidRPr="00FB11A8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категории, с </w:t>
            </w:r>
          </w:p>
          <w:p w:rsidR="002C2ED7" w:rsidRDefault="002C2ED7" w:rsidP="00BE75C9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которыми страховая компания имеет договорные отношения</w:t>
            </w:r>
            <w:r w:rsidR="00D14A9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14A9C" w:rsidRDefault="00D14A9C" w:rsidP="00BE75C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BE75C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Pr="00D14A9C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P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 xml:space="preserve">1.Амбулаторно-поликлинические услуги </w:t>
            </w:r>
          </w:p>
          <w:p w:rsidR="00D14A9C" w:rsidRP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>2.Скорая медицинская помощь и помощь на дому (по медицинским показаниям).</w:t>
            </w:r>
          </w:p>
          <w:p w:rsidR="00D14A9C" w:rsidRP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>3.Стоматология (без зубопротезирования) на базе указанных поликлиник +перечень стоматологических клиник прилагается к каждой программе.</w:t>
            </w:r>
          </w:p>
          <w:p w:rsidR="00D14A9C" w:rsidRP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 xml:space="preserve">4.Госпитализация (плановая, экстренная) на базе стационаров I категории, с </w:t>
            </w: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>которыми страховая компания имеет договорные отношения.</w:t>
            </w: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Pr="00D14A9C" w:rsidRDefault="00020ECE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 xml:space="preserve">1.Амбулаторно-поликлинические услуги </w:t>
            </w:r>
          </w:p>
          <w:p w:rsidR="00020ECE" w:rsidRPr="00D14A9C" w:rsidRDefault="00020ECE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>2.Скорая медицинская помощь и помощь на дому (по медицинским показаниям).</w:t>
            </w:r>
          </w:p>
          <w:p w:rsidR="00020ECE" w:rsidRPr="00D14A9C" w:rsidRDefault="00020ECE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>3.Стоматология (без зубопротезирования) на базе указанных поликлиник +перечень стоматологических клиник прилагается к каждой программе.</w:t>
            </w:r>
          </w:p>
          <w:p w:rsidR="00020ECE" w:rsidRPr="00D14A9C" w:rsidRDefault="00020ECE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 xml:space="preserve">4.Госпитализация (плановая, экстренная) на базе стационаров I категории, с </w:t>
            </w:r>
          </w:p>
          <w:p w:rsidR="00020ECE" w:rsidRPr="002C2ED7" w:rsidRDefault="00020ECE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>которыми страховая компания имеет договорные отношения.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D7" w:rsidRPr="00773D4B" w:rsidRDefault="00773D4B" w:rsidP="008078BA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773D4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7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7" w:rsidRPr="00FB11A8" w:rsidTr="00D14A9C">
        <w:trPr>
          <w:trHeight w:val="60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№ 2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D14A9C">
              <w:rPr>
                <w:rFonts w:ascii="Arial" w:hAnsi="Arial" w:cs="Arial"/>
                <w:b/>
                <w:sz w:val="18"/>
                <w:szCs w:val="18"/>
              </w:rPr>
              <w:t>Амбулаторно-клинические услуги: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ФГБУ «Поликлиники №2» УДП РФ (г. Москва, ул. 2-я Фрунзенская, д.4)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ЗАО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Медси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(Грузинский пер., д. 3, корп. А, ул. Красная Пресня, д.16)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Реабилитационный центр в Хамовниках (ул. Ефремова, д.12, стр.2)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 xml:space="preserve">СМ-Клиника (г. Москва, ул.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Новочерёмушкинская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 ул., 65, корп. 1)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ООО «Жемчужина» сеть (Московская область, г. Подольск)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D14A9C">
              <w:rPr>
                <w:rFonts w:ascii="Arial" w:hAnsi="Arial" w:cs="Arial"/>
                <w:b/>
                <w:sz w:val="18"/>
                <w:szCs w:val="18"/>
              </w:rPr>
              <w:t>Стоматологи</w:t>
            </w:r>
            <w:r>
              <w:rPr>
                <w:rFonts w:ascii="Arial" w:hAnsi="Arial" w:cs="Arial"/>
                <w:b/>
                <w:sz w:val="18"/>
                <w:szCs w:val="18"/>
              </w:rPr>
              <w:t>я</w:t>
            </w:r>
            <w:r w:rsidRPr="00D14A9C">
              <w:rPr>
                <w:rFonts w:ascii="Arial" w:hAnsi="Arial" w:cs="Arial"/>
                <w:b/>
                <w:sz w:val="18"/>
                <w:szCs w:val="18"/>
              </w:rPr>
              <w:t xml:space="preserve"> (без </w:t>
            </w:r>
            <w:r>
              <w:rPr>
                <w:rFonts w:ascii="Arial" w:hAnsi="Arial" w:cs="Arial"/>
                <w:b/>
                <w:sz w:val="18"/>
                <w:szCs w:val="18"/>
              </w:rPr>
              <w:t>зубо</w:t>
            </w:r>
            <w:r w:rsidRPr="00D14A9C">
              <w:rPr>
                <w:rFonts w:ascii="Arial" w:hAnsi="Arial" w:cs="Arial"/>
                <w:b/>
                <w:sz w:val="18"/>
                <w:szCs w:val="18"/>
              </w:rPr>
              <w:t xml:space="preserve">протезирования): 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ФГБУ «Поликлиники №2» УДП РФ (г. Москва, ул. 2-я Фрунзенская, д.4)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ЗАО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Медси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(Грузинский пер., д.3, корп. А, ул. Красная Пресня, д.16)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 xml:space="preserve">ООО «Центр Стоматологической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Имплантологии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»/ООО «ДЕНТАЛЬ»  (ул. 1812 года, д.2)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ООО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ДентаВита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(сеть);</w:t>
            </w:r>
          </w:p>
          <w:p w:rsidR="002C2ED7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Сет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ПрезиДЕНТ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(сеть)/ООО «Агат»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ED7" w:rsidRPr="00FB11A8" w:rsidRDefault="002C2ED7" w:rsidP="00BE75C9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D7" w:rsidRPr="00773D4B" w:rsidRDefault="0083329C" w:rsidP="001073B7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44003C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44003C" w:rsidRPr="0044003C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7" w:rsidRPr="00FB11A8" w:rsidTr="00D14A9C">
        <w:trPr>
          <w:trHeight w:val="416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ED26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11A8">
              <w:rPr>
                <w:rFonts w:ascii="Times New Roman" w:hAnsi="Times New Roman" w:cs="Times New Roman"/>
                <w:b/>
              </w:rPr>
              <w:t>№ 3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9C" w:rsidRPr="009C2972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9C2972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Амбулаторно-клинические услуги:</w:t>
            </w:r>
          </w:p>
          <w:p w:rsidR="00D14A9C" w:rsidRPr="007A1A22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 xml:space="preserve">АО «Медицина» </w:t>
            </w:r>
            <w:r w:rsidRPr="007A1A22">
              <w:rPr>
                <w:rFonts w:ascii="Arial" w:hAnsi="Arial" w:cs="Arial"/>
                <w:sz w:val="18"/>
                <w:szCs w:val="18"/>
              </w:rPr>
              <w:t xml:space="preserve">(2-й Тверской-Ямской пер., д.10) </w:t>
            </w:r>
          </w:p>
          <w:p w:rsidR="00D14A9C" w:rsidRPr="007A1A22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ЗАО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Медси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» </w:t>
            </w:r>
            <w:r w:rsidRPr="007A1A22">
              <w:rPr>
                <w:rFonts w:ascii="Arial" w:hAnsi="Arial" w:cs="Arial"/>
                <w:sz w:val="18"/>
                <w:szCs w:val="18"/>
              </w:rPr>
              <w:t xml:space="preserve">(Грузинский пер., д. 3, корп. А, ул. Красная Пресня дом 16, ул. </w:t>
            </w:r>
            <w:proofErr w:type="spellStart"/>
            <w:r w:rsidRPr="007A1A22">
              <w:rPr>
                <w:rFonts w:ascii="Arial" w:hAnsi="Arial" w:cs="Arial"/>
                <w:sz w:val="18"/>
                <w:szCs w:val="18"/>
              </w:rPr>
              <w:t>Старокачаловская</w:t>
            </w:r>
            <w:proofErr w:type="spellEnd"/>
            <w:r w:rsidRPr="007A1A22">
              <w:rPr>
                <w:rFonts w:ascii="Arial" w:hAnsi="Arial" w:cs="Arial"/>
                <w:sz w:val="18"/>
                <w:szCs w:val="18"/>
              </w:rPr>
              <w:t xml:space="preserve"> ул., 3, корп. 3)</w:t>
            </w:r>
          </w:p>
          <w:p w:rsidR="00D14A9C" w:rsidRPr="00D14A9C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 xml:space="preserve">Реабилитационный центр в Хамовниках </w:t>
            </w:r>
            <w:r w:rsidRPr="007A1A22">
              <w:rPr>
                <w:rFonts w:ascii="Arial" w:hAnsi="Arial" w:cs="Arial"/>
                <w:sz w:val="18"/>
                <w:szCs w:val="18"/>
              </w:rPr>
              <w:t>(ул. Ефремова дом 12, стр. 2)</w:t>
            </w:r>
          </w:p>
          <w:p w:rsidR="00D14A9C" w:rsidRPr="007A1A22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 xml:space="preserve">Многопрофильная клиника «Чудо Доктор»/ООО «Никита и Ко» </w:t>
            </w:r>
            <w:r w:rsidRPr="007A1A22">
              <w:rPr>
                <w:rFonts w:ascii="Arial" w:hAnsi="Arial" w:cs="Arial"/>
                <w:sz w:val="18"/>
                <w:szCs w:val="18"/>
              </w:rPr>
              <w:t>(ул. Школьная, д.11/3, д.15, д.46, д.49)</w:t>
            </w:r>
          </w:p>
          <w:p w:rsidR="00D14A9C" w:rsidRPr="009C2972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9C2972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Стоматологи</w:t>
            </w:r>
            <w:r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я</w:t>
            </w:r>
            <w:r w:rsidRPr="009C2972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 (без протезирования): </w:t>
            </w:r>
          </w:p>
          <w:p w:rsidR="00D14A9C" w:rsidRPr="00D14A9C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АО  «Медицина» (2-й Тверской-Ямской пер., д.10)</w:t>
            </w:r>
          </w:p>
          <w:p w:rsidR="00D14A9C" w:rsidRPr="00D14A9C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ЗАО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Медси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(Грузинский пер., д. 3, корп. А, ул. Красная Пресня дом 16)</w:t>
            </w:r>
          </w:p>
          <w:p w:rsidR="00D14A9C" w:rsidRPr="00D14A9C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 xml:space="preserve">ООО «Центр Стоматологической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Имплантологии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»/ ООО «ДЕНТАЛЬ» (ул. 1812 года, д. 2)</w:t>
            </w:r>
          </w:p>
          <w:p w:rsidR="002C2ED7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ООО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ДентаВита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(сеть)</w:t>
            </w:r>
          </w:p>
          <w:p w:rsidR="00773D4B" w:rsidRDefault="00773D4B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773D4B" w:rsidRDefault="00773D4B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773D4B" w:rsidRDefault="00773D4B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773D4B" w:rsidRDefault="00773D4B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773D4B" w:rsidRDefault="00773D4B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773D4B" w:rsidRDefault="00773D4B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773D4B" w:rsidRDefault="00773D4B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773D4B" w:rsidRDefault="00773D4B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773D4B" w:rsidRDefault="00773D4B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773D4B" w:rsidRPr="00D14A9C" w:rsidRDefault="00773D4B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ED7" w:rsidRPr="00FB11A8" w:rsidRDefault="002C2ED7" w:rsidP="00BE75C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D7" w:rsidRPr="00773D4B" w:rsidRDefault="00773D4B" w:rsidP="002C2ED7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           </w:t>
            </w:r>
            <w:r w:rsidRPr="00773D4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584991">
            <w:pPr>
              <w:rPr>
                <w:rFonts w:ascii="Times New Roman" w:hAnsi="Times New Roman" w:cs="Times New Roman"/>
              </w:rPr>
            </w:pPr>
          </w:p>
        </w:tc>
      </w:tr>
      <w:tr w:rsidR="002C2ED7" w:rsidRPr="00FB11A8" w:rsidTr="00D14A9C"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№ 4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Амбулаторно-клинические услуги: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ab/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ГУДП «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Мединцентр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» 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ГлавУпДК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при МИД РФ (4-й Добрынинский пер., д.4)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ЗАО «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Медси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» (Грузинский пер., д. 3, корп. А, ул. Красная Пресня, д.16)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ЗАО «Центральная поликлиника Литфонда» VIP-отделение (1-ая Аэропортовская ул., д. 5)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 xml:space="preserve">ООО «СМ-Клиника» (ул. 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Ярцевская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, д.8, ул. 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Новочерёмушкинская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ул., 65, корп. 1)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Реабилитационный центр в Хамовниках (ул. Ефремова, д.12, стр. 2)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«ИММА»/ООО «Семейный Медицинский Центр» (ул. Липовый Парк, 4, корп. 1, стр. 1)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Стоматологи</w:t>
            </w:r>
            <w:r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я </w:t>
            </w: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(без протезирования): 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ab/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ГУДП «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Мединцентр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” 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ГлавУпДК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при МИД РФ (4-й Добрынинский пер., д.4)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ЗАО «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Медси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» (Грузинский пер., д. 3, корп. А, ул. Красная Пресня, д.16)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 xml:space="preserve">ООО «Центр Стоматологической 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Имплантологии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»/ ООО «ДЕНТАЛЬ» (ул. 1812 года, д.2)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ООО «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ДентаВита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» (сеть)</w:t>
            </w:r>
          </w:p>
          <w:p w:rsidR="002C2ED7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Сеть стоматологических клиник «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ПрезиДЕНТ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»/ООО «Агат»</w:t>
            </w:r>
          </w:p>
          <w:p w:rsidR="002C2ED7" w:rsidRPr="00D14A9C" w:rsidRDefault="002C2ED7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ED7" w:rsidRPr="00FB11A8" w:rsidRDefault="002C2ED7" w:rsidP="00BE75C9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D7" w:rsidRPr="00773D4B" w:rsidRDefault="0083329C" w:rsidP="003F121C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44003C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44003C" w:rsidRPr="0044003C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7" w:rsidRPr="00FB11A8" w:rsidTr="00D14A9C">
        <w:trPr>
          <w:trHeight w:val="56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9C" w:rsidRPr="00D14A9C" w:rsidRDefault="00D14A9C" w:rsidP="00931B58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Амбулаторно-клинические услуги:</w:t>
            </w:r>
          </w:p>
          <w:p w:rsidR="00D14A9C" w:rsidRPr="00931B58" w:rsidRDefault="00D14A9C" w:rsidP="00931B58">
            <w:pPr>
              <w:pStyle w:val="ad"/>
              <w:widowControl w:val="0"/>
              <w:numPr>
                <w:ilvl w:val="0"/>
                <w:numId w:val="28"/>
              </w:numPr>
              <w:tabs>
                <w:tab w:val="clear" w:pos="720"/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line="0" w:lineRule="atLeast"/>
              <w:ind w:hanging="720"/>
              <w:rPr>
                <w:rFonts w:ascii="Arial" w:hAnsi="Arial" w:cs="Arial"/>
                <w:iCs/>
                <w:sz w:val="18"/>
                <w:szCs w:val="18"/>
              </w:rPr>
            </w:pPr>
            <w:r w:rsidRPr="00931B58">
              <w:rPr>
                <w:rFonts w:ascii="Arial" w:hAnsi="Arial" w:cs="Arial"/>
                <w:iCs/>
                <w:sz w:val="18"/>
                <w:szCs w:val="18"/>
              </w:rPr>
              <w:t>Программа Отделения семейной медицины</w:t>
            </w:r>
          </w:p>
          <w:p w:rsidR="00931B58" w:rsidRDefault="00D14A9C" w:rsidP="00931B58">
            <w:pPr>
              <w:pStyle w:val="ad"/>
              <w:widowControl w:val="0"/>
              <w:numPr>
                <w:ilvl w:val="0"/>
                <w:numId w:val="28"/>
              </w:numPr>
              <w:tabs>
                <w:tab w:val="clear" w:pos="720"/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line="0" w:lineRule="atLeast"/>
              <w:ind w:hanging="720"/>
              <w:rPr>
                <w:rFonts w:ascii="Arial" w:hAnsi="Arial" w:cs="Arial"/>
                <w:iCs/>
                <w:sz w:val="18"/>
                <w:szCs w:val="18"/>
              </w:rPr>
            </w:pPr>
            <w:r w:rsidRPr="00931B58">
              <w:rPr>
                <w:rFonts w:ascii="Arial" w:hAnsi="Arial" w:cs="Arial"/>
                <w:iCs/>
                <w:sz w:val="18"/>
                <w:szCs w:val="18"/>
              </w:rPr>
              <w:t xml:space="preserve">АО "Медицина" (2-й Тверской-Ямской пер., д.10) </w:t>
            </w:r>
          </w:p>
          <w:p w:rsidR="00D14A9C" w:rsidRPr="00931B58" w:rsidRDefault="00D14A9C" w:rsidP="00931B58">
            <w:pPr>
              <w:pStyle w:val="ad"/>
              <w:widowControl w:val="0"/>
              <w:numPr>
                <w:ilvl w:val="0"/>
                <w:numId w:val="28"/>
              </w:numPr>
              <w:tabs>
                <w:tab w:val="clear" w:pos="720"/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line="0" w:lineRule="atLeast"/>
              <w:ind w:hanging="720"/>
              <w:rPr>
                <w:rFonts w:ascii="Arial" w:hAnsi="Arial" w:cs="Arial"/>
                <w:iCs/>
                <w:sz w:val="18"/>
                <w:szCs w:val="18"/>
              </w:rPr>
            </w:pPr>
            <w:r w:rsidRPr="00931B58">
              <w:rPr>
                <w:rFonts w:ascii="Arial" w:hAnsi="Arial" w:cs="Arial"/>
                <w:iCs/>
                <w:sz w:val="18"/>
                <w:szCs w:val="18"/>
              </w:rPr>
              <w:t>Сеть клиник "Доктор рядом</w:t>
            </w:r>
          </w:p>
          <w:p w:rsidR="00931B58" w:rsidRDefault="00D14A9C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с вызовом на дом:</w:t>
            </w:r>
            <w:r w:rsid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Клиника Семейная (Сеть "</w:t>
            </w:r>
            <w:proofErr w:type="spellStart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Денто</w:t>
            </w:r>
            <w:proofErr w:type="spellEnd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-Эль</w:t>
            </w:r>
            <w:r w:rsidR="00020ECE"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)</w:t>
            </w:r>
          </w:p>
          <w:p w:rsidR="00931B58" w:rsidRPr="00931B58" w:rsidRDefault="00D14A9C" w:rsidP="00931B58">
            <w:pPr>
              <w:pStyle w:val="ad"/>
              <w:widowControl w:val="0"/>
              <w:numPr>
                <w:ilvl w:val="0"/>
                <w:numId w:val="32"/>
              </w:numPr>
              <w:tabs>
                <w:tab w:val="left" w:pos="142"/>
                <w:tab w:val="left" w:pos="284"/>
                <w:tab w:val="left" w:pos="426"/>
                <w:tab w:val="left" w:pos="2552"/>
              </w:tabs>
              <w:spacing w:line="0" w:lineRule="atLeast"/>
              <w:ind w:left="47" w:hanging="720"/>
              <w:rPr>
                <w:rFonts w:ascii="Arial" w:hAnsi="Arial" w:cs="Arial"/>
                <w:iCs/>
                <w:sz w:val="18"/>
                <w:szCs w:val="18"/>
              </w:rPr>
            </w:pPr>
            <w:r w:rsidRPr="00931B58">
              <w:rPr>
                <w:rFonts w:ascii="Arial" w:hAnsi="Arial" w:cs="Arial"/>
                <w:b/>
                <w:iCs/>
                <w:sz w:val="18"/>
                <w:szCs w:val="18"/>
              </w:rPr>
              <w:t>Стоматологи</w:t>
            </w:r>
            <w:r w:rsidR="00020ECE" w:rsidRPr="00931B58">
              <w:rPr>
                <w:rFonts w:ascii="Arial" w:hAnsi="Arial" w:cs="Arial"/>
                <w:b/>
                <w:iCs/>
                <w:sz w:val="18"/>
                <w:szCs w:val="18"/>
              </w:rPr>
              <w:t>я</w:t>
            </w:r>
            <w:r w:rsidRPr="00931B5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(без протезирования): </w:t>
            </w:r>
            <w:proofErr w:type="spellStart"/>
            <w:r w:rsidRPr="00931B58">
              <w:rPr>
                <w:rFonts w:ascii="Arial" w:hAnsi="Arial" w:cs="Arial"/>
                <w:iCs/>
                <w:sz w:val="18"/>
                <w:szCs w:val="18"/>
              </w:rPr>
              <w:t>ООО«Центр</w:t>
            </w:r>
            <w:proofErr w:type="spellEnd"/>
            <w:r w:rsidRPr="00931B58">
              <w:rPr>
                <w:rFonts w:ascii="Arial" w:hAnsi="Arial" w:cs="Arial"/>
                <w:iCs/>
                <w:sz w:val="18"/>
                <w:szCs w:val="18"/>
              </w:rPr>
              <w:t xml:space="preserve"> Стоматологической </w:t>
            </w:r>
            <w:proofErr w:type="spellStart"/>
            <w:r w:rsidRPr="00931B58">
              <w:rPr>
                <w:rFonts w:ascii="Arial" w:hAnsi="Arial" w:cs="Arial"/>
                <w:iCs/>
                <w:sz w:val="18"/>
                <w:szCs w:val="18"/>
              </w:rPr>
              <w:t>Имплантологии</w:t>
            </w:r>
            <w:proofErr w:type="spellEnd"/>
            <w:r w:rsidRPr="00931B58">
              <w:rPr>
                <w:rFonts w:ascii="Arial" w:hAnsi="Arial" w:cs="Arial"/>
                <w:iCs/>
                <w:sz w:val="18"/>
                <w:szCs w:val="18"/>
              </w:rPr>
              <w:t>”/ООО «ДЕНТАЛЬ» (ул. 1812 года, д. 2)</w:t>
            </w:r>
          </w:p>
          <w:p w:rsidR="002C2ED7" w:rsidRPr="00931B58" w:rsidRDefault="00D14A9C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line="0" w:lineRule="atLeast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931B58">
              <w:rPr>
                <w:rFonts w:ascii="Arial" w:hAnsi="Arial" w:cs="Arial"/>
                <w:iCs/>
                <w:sz w:val="18"/>
                <w:szCs w:val="18"/>
              </w:rPr>
              <w:t>ООО «</w:t>
            </w:r>
            <w:proofErr w:type="spellStart"/>
            <w:r w:rsidRPr="00931B58">
              <w:rPr>
                <w:rFonts w:ascii="Arial" w:hAnsi="Arial" w:cs="Arial"/>
                <w:iCs/>
                <w:sz w:val="18"/>
                <w:szCs w:val="18"/>
              </w:rPr>
              <w:t>Дента</w:t>
            </w:r>
            <w:proofErr w:type="spellEnd"/>
            <w:r w:rsidRPr="00931B58">
              <w:rPr>
                <w:rFonts w:ascii="Arial" w:hAnsi="Arial" w:cs="Arial"/>
                <w:iCs/>
                <w:sz w:val="18"/>
                <w:szCs w:val="18"/>
              </w:rPr>
              <w:t xml:space="preserve"> Вита» сеть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ED7" w:rsidRPr="00FB11A8" w:rsidRDefault="002C2ED7" w:rsidP="00BE75C9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D7" w:rsidRPr="00773D4B" w:rsidRDefault="00773D4B" w:rsidP="00773D4B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773D4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7" w:rsidRPr="00FB11A8" w:rsidTr="00D14A9C"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Default="002C2ED7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  <w:p w:rsidR="00020ECE" w:rsidRPr="00FB11A8" w:rsidRDefault="00020ECE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Default="00020ECE" w:rsidP="002C2ED7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20ECE">
              <w:rPr>
                <w:rFonts w:ascii="Times New Roman" w:eastAsia="Times New Roman" w:hAnsi="Times New Roman" w:cs="Times New Roman"/>
                <w:b/>
                <w:lang w:eastAsia="ru-RU"/>
              </w:rPr>
              <w:t>Для детей старше 1 года</w:t>
            </w:r>
          </w:p>
          <w:p w:rsidR="00020ECE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Амбулаторно-клинические услуги: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 xml:space="preserve">Детская клиника МЕДСИ на </w:t>
            </w:r>
            <w:proofErr w:type="spellStart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Пироговской</w:t>
            </w:r>
            <w:proofErr w:type="spellEnd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(ул. Большая </w:t>
            </w:r>
            <w:proofErr w:type="spellStart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Пироговская</w:t>
            </w:r>
            <w:proofErr w:type="spellEnd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, д. 7)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Детское отделение клиники МЕДСИ в Хорошевском проезде (3-й Хорошевский проезд, д. 1, стр. 2)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АО «Детская клиника Литфонда» (ул. Красноармейская, д.23А)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 xml:space="preserve">ФГАУ «НМИЦ здоровья детей» (пр-т 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lastRenderedPageBreak/>
              <w:t>Ломоносовский, д.2/62)</w:t>
            </w:r>
          </w:p>
          <w:p w:rsidR="00020ECE" w:rsidRPr="00020ECE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ab/>
              <w:t xml:space="preserve">СМ-Клиника/ООО "СМ-МЕД" 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(ул. </w:t>
            </w:r>
            <w:proofErr w:type="spellStart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Ярцевская</w:t>
            </w:r>
            <w:proofErr w:type="spellEnd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, д. 8)</w:t>
            </w:r>
          </w:p>
          <w:p w:rsid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Стоматологи</w:t>
            </w:r>
            <w:r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я </w:t>
            </w:r>
            <w:r w:rsidRPr="00020ECE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(без протезирования): 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 xml:space="preserve">Детская клиника МЕДСИ на </w:t>
            </w:r>
            <w:proofErr w:type="spellStart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Пироговской</w:t>
            </w:r>
            <w:proofErr w:type="spellEnd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(ул. Большая </w:t>
            </w:r>
            <w:proofErr w:type="spellStart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Пироговская</w:t>
            </w:r>
            <w:proofErr w:type="spellEnd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, д. 7)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Детское отделение клиники МЕДСИ в Хорошевском проезде (3-й Хорошевский проезд, д. 1, стр. 2)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ГУДП АО «Детская клиника Литфонда» (ул. Красноармейская, д.23А)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ФГАУ «НМИЦ здоровья детей» МЗ  России (пр-т Ломоносовский, д.2/62)</w:t>
            </w:r>
          </w:p>
          <w:p w:rsidR="002C2ED7" w:rsidRPr="00020ECE" w:rsidRDefault="002C2ED7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BE75C9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D7" w:rsidRPr="00773D4B" w:rsidRDefault="00773D4B" w:rsidP="002C2ED7">
            <w:pPr>
              <w:spacing w:after="120" w:line="48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                   </w:t>
            </w:r>
            <w:r w:rsidRPr="00773D4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003C" w:rsidRPr="00FB11A8" w:rsidTr="008519C5"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3C" w:rsidRPr="00FB11A8" w:rsidRDefault="0044003C" w:rsidP="0094165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8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3C" w:rsidRPr="00FB11A8" w:rsidRDefault="0044003C" w:rsidP="00773D4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застрахованных лиц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договору</w:t>
            </w:r>
          </w:p>
        </w:tc>
        <w:tc>
          <w:tcPr>
            <w:tcW w:w="4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3C" w:rsidRPr="00773D4B" w:rsidRDefault="0044003C" w:rsidP="00773D4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</w:t>
            </w:r>
          </w:p>
        </w:tc>
      </w:tr>
      <w:tr w:rsidR="00C22EB5" w:rsidRPr="00FB11A8" w:rsidTr="0044003C">
        <w:trPr>
          <w:trHeight w:val="2508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2C2ED7" w:rsidRDefault="00AF5AC8" w:rsidP="00ED26D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C2ED7">
              <w:rPr>
                <w:rFonts w:ascii="Times New Roman" w:hAnsi="Times New Roman" w:cs="Times New Roman"/>
                <w:b/>
              </w:rPr>
              <w:t xml:space="preserve">№ </w:t>
            </w:r>
            <w:r w:rsidR="00C508ED" w:rsidRPr="002C2ED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CE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Программа «Врач офиса»</w:t>
            </w:r>
            <w:r w:rsidR="00C508ED" w:rsidRPr="00020ECE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 базе ООО «МЕДЭП-Регионы»</w:t>
            </w:r>
          </w:p>
          <w:p w:rsidR="00AF5AC8" w:rsidRPr="00020ECE" w:rsidRDefault="00AF5AC8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CE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Плановые и внеплановые приемы врача общего профиля в офисе Страхователя;</w:t>
            </w:r>
          </w:p>
          <w:p w:rsidR="00020ECE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оказание помощи в экстренных ситуациях;</w:t>
            </w:r>
          </w:p>
          <w:p w:rsidR="00020ECE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проведение профилактических физиопроцедур;</w:t>
            </w:r>
          </w:p>
          <w:p w:rsidR="00020ECE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обеспечение офиса лекарствами для оказания первой медицинской помощи;</w:t>
            </w:r>
          </w:p>
          <w:p w:rsidR="00020ECE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организация проведения сезонной вакцинации от гриппа;</w:t>
            </w:r>
          </w:p>
          <w:p w:rsidR="00AF5AC8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проведение экспресс-тестирования на COVID-19 и ГРИПП.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AC8" w:rsidRPr="00773D4B" w:rsidRDefault="0044003C" w:rsidP="001073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58" w:rsidRDefault="00931B58" w:rsidP="006B3C3D">
            <w:pPr>
              <w:rPr>
                <w:rFonts w:ascii="Times New Roman" w:hAnsi="Times New Roman" w:cs="Times New Roman"/>
              </w:rPr>
            </w:pPr>
          </w:p>
          <w:p w:rsidR="00931B58" w:rsidRDefault="00931B58" w:rsidP="006B3C3D">
            <w:pPr>
              <w:rPr>
                <w:rFonts w:ascii="Times New Roman" w:hAnsi="Times New Roman" w:cs="Times New Roman"/>
              </w:rPr>
            </w:pPr>
          </w:p>
          <w:p w:rsidR="00AF7045" w:rsidRDefault="00AF7045" w:rsidP="006B3C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  <w:p w:rsidR="00AA0E86" w:rsidRDefault="00AF7045" w:rsidP="006B3C3D">
            <w:pPr>
              <w:rPr>
                <w:rFonts w:ascii="Times New Roman" w:hAnsi="Times New Roman" w:cs="Times New Roman"/>
              </w:rPr>
            </w:pPr>
            <w:r w:rsidRPr="00AA0E86">
              <w:rPr>
                <w:rFonts w:ascii="Times New Roman" w:hAnsi="Times New Roman" w:cs="Times New Roman"/>
              </w:rPr>
              <w:t>(</w:t>
            </w:r>
            <w:r w:rsidR="00AF5AC8" w:rsidRPr="00AA0E86">
              <w:rPr>
                <w:rFonts w:ascii="Times New Roman" w:hAnsi="Times New Roman" w:cs="Times New Roman"/>
              </w:rPr>
              <w:t xml:space="preserve">Устанавливается </w:t>
            </w:r>
            <w:r w:rsidR="00016B18" w:rsidRPr="00AA0E86">
              <w:rPr>
                <w:rFonts w:ascii="Times New Roman" w:hAnsi="Times New Roman" w:cs="Times New Roman"/>
              </w:rPr>
              <w:t>П</w:t>
            </w:r>
            <w:r w:rsidR="00AF5AC8" w:rsidRPr="00AA0E86">
              <w:rPr>
                <w:rFonts w:ascii="Times New Roman" w:hAnsi="Times New Roman" w:cs="Times New Roman"/>
              </w:rPr>
              <w:t>АО «НГК «</w:t>
            </w:r>
            <w:proofErr w:type="spellStart"/>
            <w:r w:rsidR="00AF5AC8" w:rsidRPr="00AA0E86">
              <w:rPr>
                <w:rFonts w:ascii="Times New Roman" w:hAnsi="Times New Roman" w:cs="Times New Roman"/>
              </w:rPr>
              <w:t>Славнефть</w:t>
            </w:r>
            <w:proofErr w:type="spellEnd"/>
            <w:r w:rsidR="00AF5AC8" w:rsidRPr="00AA0E86">
              <w:rPr>
                <w:rFonts w:ascii="Times New Roman" w:hAnsi="Times New Roman" w:cs="Times New Roman"/>
              </w:rPr>
              <w:t>»</w:t>
            </w:r>
            <w:r w:rsidRPr="00AA0E86">
              <w:rPr>
                <w:rFonts w:ascii="Times New Roman" w:hAnsi="Times New Roman" w:cs="Times New Roman"/>
              </w:rPr>
              <w:t>)</w:t>
            </w:r>
            <w:r w:rsidR="00AF5AC8" w:rsidRPr="00AA0E86">
              <w:rPr>
                <w:rFonts w:ascii="Times New Roman" w:hAnsi="Times New Roman" w:cs="Times New Roman"/>
              </w:rPr>
              <w:t>.</w:t>
            </w:r>
            <w:r w:rsidR="006B3C3D" w:rsidRPr="00AA0E86">
              <w:rPr>
                <w:rFonts w:ascii="Times New Roman" w:hAnsi="Times New Roman" w:cs="Times New Roman"/>
              </w:rPr>
              <w:t xml:space="preserve"> </w:t>
            </w:r>
          </w:p>
          <w:p w:rsidR="00AF5AC8" w:rsidRPr="00AA0E86" w:rsidRDefault="00AF5AC8" w:rsidP="006B3C3D">
            <w:pPr>
              <w:rPr>
                <w:rFonts w:ascii="Times New Roman" w:hAnsi="Times New Roman" w:cs="Times New Roman"/>
              </w:rPr>
            </w:pPr>
          </w:p>
        </w:tc>
      </w:tr>
      <w:tr w:rsidR="00C22EB5" w:rsidRPr="00FB11A8" w:rsidTr="00D14A9C"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44" w:rsidRPr="000D5CB1" w:rsidRDefault="00AF5AC8" w:rsidP="00ED26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5CB1">
              <w:rPr>
                <w:rFonts w:ascii="Times New Roman" w:hAnsi="Times New Roman" w:cs="Times New Roman"/>
                <w:b/>
              </w:rPr>
              <w:t xml:space="preserve">№ </w:t>
            </w:r>
            <w:r w:rsidR="00C508ED" w:rsidRPr="000D5CB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44" w:rsidRPr="000D5CB1" w:rsidRDefault="00C508ED" w:rsidP="00AF5AC8">
            <w:pPr>
              <w:rPr>
                <w:rFonts w:ascii="Times New Roman" w:hAnsi="Times New Roman" w:cs="Times New Roman"/>
                <w:b/>
              </w:rPr>
            </w:pPr>
            <w:r w:rsidRPr="000D5CB1">
              <w:rPr>
                <w:rFonts w:ascii="Times New Roman" w:hAnsi="Times New Roman" w:cs="Times New Roman"/>
                <w:b/>
              </w:rPr>
              <w:t>Резервная программа (</w:t>
            </w:r>
            <w:r w:rsidR="00931B58">
              <w:rPr>
                <w:rFonts w:ascii="Times New Roman" w:hAnsi="Times New Roman" w:cs="Times New Roman"/>
                <w:b/>
              </w:rPr>
              <w:t>медицинские услуги по согласованию Сторон)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А</w:t>
            </w: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мбулаторно-поликлиническая помощь;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высокотехнологичные виды медицинских обследований и лечения;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лечение заболеваний, требующие хирургического вмешательства;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консультативно-диагностическая и лечебная помощь в ведущих лечебных центрах Российской Федерации;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стоматологическое лечение;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реабилитационно-восстановительное и санаторно-курортное лечение по медицинским показаниям на базе </w:t>
            </w:r>
            <w:proofErr w:type="spellStart"/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лечебно</w:t>
            </w:r>
            <w:proofErr w:type="spellEnd"/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– профилактических учреждений, с которыми Страховщик состоит в договорных отношениях;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иммунопрофилактика и лечение инфекционных заболеваний;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скорая медицинская помощь и медицинская транспортировка;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ведение беременности и родовспоможение;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lastRenderedPageBreak/>
              <w:t>медикаментозное обеспечение;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проведение внеплановых медосмотров работников в случаях выявления социально опасных заболеваний;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проведение диспансеризации (углубленного медицинского обследования);</w:t>
            </w:r>
          </w:p>
          <w:p w:rsidR="00020ECE" w:rsidRPr="00931B58" w:rsidRDefault="000D5CB1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лечение острых респираторных вирусных инфекций</w:t>
            </w:r>
            <w:r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5D" w:rsidRPr="00773D4B" w:rsidRDefault="0044003C" w:rsidP="001073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114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58" w:rsidRDefault="00931B58" w:rsidP="00AF5AC8">
            <w:pPr>
              <w:rPr>
                <w:rFonts w:ascii="Times New Roman" w:hAnsi="Times New Roman" w:cs="Times New Roman"/>
              </w:rPr>
            </w:pPr>
          </w:p>
          <w:p w:rsidR="00AF7045" w:rsidRDefault="00AF7045" w:rsidP="00AF5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</w:t>
            </w:r>
          </w:p>
          <w:p w:rsidR="00AF5AC8" w:rsidRDefault="00AF7045" w:rsidP="00AF5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AF5AC8" w:rsidRPr="00FB11A8">
              <w:rPr>
                <w:rFonts w:ascii="Times New Roman" w:hAnsi="Times New Roman" w:cs="Times New Roman"/>
              </w:rPr>
              <w:t xml:space="preserve">Устанавливается </w:t>
            </w:r>
            <w:r w:rsidR="00016B18">
              <w:rPr>
                <w:rFonts w:ascii="Times New Roman" w:hAnsi="Times New Roman" w:cs="Times New Roman"/>
              </w:rPr>
              <w:t>П</w:t>
            </w:r>
            <w:r w:rsidR="00AF5AC8" w:rsidRPr="00FB11A8">
              <w:rPr>
                <w:rFonts w:ascii="Times New Roman" w:hAnsi="Times New Roman" w:cs="Times New Roman"/>
              </w:rPr>
              <w:t>АО «НГК «</w:t>
            </w:r>
            <w:proofErr w:type="spellStart"/>
            <w:r w:rsidR="00AF5AC8" w:rsidRPr="00FB11A8">
              <w:rPr>
                <w:rFonts w:ascii="Times New Roman" w:hAnsi="Times New Roman" w:cs="Times New Roman"/>
              </w:rPr>
              <w:t>Славнефть</w:t>
            </w:r>
            <w:proofErr w:type="spellEnd"/>
            <w:r w:rsidR="00AF5AC8" w:rsidRPr="00FB11A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)</w:t>
            </w:r>
            <w:r w:rsidR="00AF5AC8" w:rsidRPr="00FB11A8">
              <w:rPr>
                <w:rFonts w:ascii="Times New Roman" w:hAnsi="Times New Roman" w:cs="Times New Roman"/>
              </w:rPr>
              <w:t>.</w:t>
            </w:r>
          </w:p>
          <w:p w:rsidR="004A1B44" w:rsidRPr="00FB11A8" w:rsidRDefault="002C2ED7" w:rsidP="0092063A">
            <w:pPr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При наличии указать  РВД Страховщика.</w:t>
            </w:r>
          </w:p>
        </w:tc>
      </w:tr>
      <w:tr w:rsidR="00D64D7B" w:rsidRPr="00FB11A8" w:rsidTr="00D14A9C">
        <w:tc>
          <w:tcPr>
            <w:tcW w:w="1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7B" w:rsidRPr="00773D4B" w:rsidRDefault="00D64D7B" w:rsidP="00D64D7B">
            <w:pPr>
              <w:rPr>
                <w:rFonts w:ascii="Times New Roman" w:hAnsi="Times New Roman" w:cs="Times New Roman"/>
                <w:b/>
                <w:color w:val="FF0000"/>
              </w:rPr>
            </w:pPr>
            <w:bookmarkStart w:id="4" w:name="_Hlk70346512"/>
            <w:r w:rsidRPr="00773D4B">
              <w:rPr>
                <w:rFonts w:ascii="Times New Roman" w:hAnsi="Times New Roman" w:cs="Times New Roman"/>
                <w:b/>
              </w:rPr>
              <w:t>Общий страховой взнос по договору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7B" w:rsidRPr="00FB11A8" w:rsidRDefault="00AF7045" w:rsidP="00AF5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 (с учетом резервной программы)</w:t>
            </w:r>
          </w:p>
        </w:tc>
      </w:tr>
      <w:bookmarkEnd w:id="4"/>
    </w:tbl>
    <w:p w:rsidR="00911B06" w:rsidRPr="00FB11A8" w:rsidRDefault="00911B06" w:rsidP="00911B06">
      <w:pPr>
        <w:spacing w:after="0" w:line="240" w:lineRule="auto"/>
        <w:ind w:right="-47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sectPr w:rsidR="00911B06" w:rsidRPr="00FB11A8" w:rsidSect="00AF7045">
      <w:footerReference w:type="default" r:id="rId8"/>
      <w:pgSz w:w="16834" w:h="11909" w:orient="landscape"/>
      <w:pgMar w:top="568" w:right="1134" w:bottom="284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4E5" w:rsidRDefault="00DB04E5">
      <w:pPr>
        <w:spacing w:after="0" w:line="240" w:lineRule="auto"/>
      </w:pPr>
      <w:r>
        <w:separator/>
      </w:r>
    </w:p>
  </w:endnote>
  <w:endnote w:type="continuationSeparator" w:id="0">
    <w:p w:rsidR="00DB04E5" w:rsidRDefault="00DB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6307941"/>
      <w:docPartObj>
        <w:docPartGallery w:val="Page Numbers (Bottom of Page)"/>
        <w:docPartUnique/>
      </w:docPartObj>
    </w:sdtPr>
    <w:sdtEndPr/>
    <w:sdtContent>
      <w:p w:rsidR="003C4B1D" w:rsidRDefault="003C4B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D7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4E5" w:rsidRDefault="00DB04E5">
      <w:pPr>
        <w:spacing w:after="0" w:line="240" w:lineRule="auto"/>
      </w:pPr>
      <w:r>
        <w:separator/>
      </w:r>
    </w:p>
  </w:footnote>
  <w:footnote w:type="continuationSeparator" w:id="0">
    <w:p w:rsidR="00DB04E5" w:rsidRDefault="00DB0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 w15:restartNumberingAfterBreak="0">
    <w:nsid w:val="1E723633"/>
    <w:multiLevelType w:val="hybridMultilevel"/>
    <w:tmpl w:val="D2BAA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9" w15:restartNumberingAfterBreak="0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2" w15:restartNumberingAfterBreak="0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3718D5"/>
    <w:multiLevelType w:val="hybridMultilevel"/>
    <w:tmpl w:val="9E500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D5CD5"/>
    <w:multiLevelType w:val="hybridMultilevel"/>
    <w:tmpl w:val="FE3A8D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0" w15:restartNumberingAfterBreak="0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2" w15:restartNumberingAfterBreak="0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 w15:restartNumberingAfterBreak="0">
    <w:nsid w:val="599154F8"/>
    <w:multiLevelType w:val="hybridMultilevel"/>
    <w:tmpl w:val="8EC0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6" w15:restartNumberingAfterBreak="0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8" w15:restartNumberingAfterBreak="0">
    <w:nsid w:val="6F032510"/>
    <w:multiLevelType w:val="hybridMultilevel"/>
    <w:tmpl w:val="3708A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 w15:restartNumberingAfterBreak="0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31" w15:restartNumberingAfterBreak="0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5"/>
  </w:num>
  <w:num w:numId="2">
    <w:abstractNumId w:val="13"/>
  </w:num>
  <w:num w:numId="3">
    <w:abstractNumId w:val="17"/>
  </w:num>
  <w:num w:numId="4">
    <w:abstractNumId w:val="4"/>
  </w:num>
  <w:num w:numId="5">
    <w:abstractNumId w:val="2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"/>
  </w:num>
  <w:num w:numId="16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6"/>
  </w:num>
  <w:num w:numId="21">
    <w:abstractNumId w:val="10"/>
  </w:num>
  <w:num w:numId="22">
    <w:abstractNumId w:val="8"/>
  </w:num>
  <w:num w:numId="23">
    <w:abstractNumId w:val="3"/>
  </w:num>
  <w:num w:numId="24">
    <w:abstractNumId w:val="31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0"/>
  </w:num>
  <w:num w:numId="28">
    <w:abstractNumId w:val="16"/>
  </w:num>
  <w:num w:numId="29">
    <w:abstractNumId w:val="28"/>
  </w:num>
  <w:num w:numId="30">
    <w:abstractNumId w:val="7"/>
  </w:num>
  <w:num w:numId="31">
    <w:abstractNumId w:val="15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DB4"/>
    <w:rsid w:val="00016B18"/>
    <w:rsid w:val="00020ECE"/>
    <w:rsid w:val="000378B7"/>
    <w:rsid w:val="00037A5D"/>
    <w:rsid w:val="00054381"/>
    <w:rsid w:val="00054B5D"/>
    <w:rsid w:val="00070058"/>
    <w:rsid w:val="0007099A"/>
    <w:rsid w:val="00074CBC"/>
    <w:rsid w:val="00090A69"/>
    <w:rsid w:val="000A6183"/>
    <w:rsid w:val="000B62D7"/>
    <w:rsid w:val="000C4A0D"/>
    <w:rsid w:val="000C57AD"/>
    <w:rsid w:val="000D5CB1"/>
    <w:rsid w:val="001073B7"/>
    <w:rsid w:val="00124846"/>
    <w:rsid w:val="0014154A"/>
    <w:rsid w:val="00144005"/>
    <w:rsid w:val="00183DB4"/>
    <w:rsid w:val="001A52F2"/>
    <w:rsid w:val="001B68C6"/>
    <w:rsid w:val="001B7496"/>
    <w:rsid w:val="001D732C"/>
    <w:rsid w:val="001F4C25"/>
    <w:rsid w:val="00204603"/>
    <w:rsid w:val="002160DD"/>
    <w:rsid w:val="0022077D"/>
    <w:rsid w:val="00233C8A"/>
    <w:rsid w:val="002A73DE"/>
    <w:rsid w:val="002C2ED7"/>
    <w:rsid w:val="002C7D5F"/>
    <w:rsid w:val="002F65AE"/>
    <w:rsid w:val="00322AD7"/>
    <w:rsid w:val="0033439F"/>
    <w:rsid w:val="0034659F"/>
    <w:rsid w:val="00354834"/>
    <w:rsid w:val="00365AFE"/>
    <w:rsid w:val="003803B5"/>
    <w:rsid w:val="003A3A01"/>
    <w:rsid w:val="003C4B1D"/>
    <w:rsid w:val="003D14EA"/>
    <w:rsid w:val="003F121C"/>
    <w:rsid w:val="003F5676"/>
    <w:rsid w:val="00400E6A"/>
    <w:rsid w:val="00413CEB"/>
    <w:rsid w:val="00414479"/>
    <w:rsid w:val="0044003C"/>
    <w:rsid w:val="00475376"/>
    <w:rsid w:val="004A1B44"/>
    <w:rsid w:val="004D57AE"/>
    <w:rsid w:val="004E0BC9"/>
    <w:rsid w:val="00525DCB"/>
    <w:rsid w:val="00544388"/>
    <w:rsid w:val="00546132"/>
    <w:rsid w:val="005505CE"/>
    <w:rsid w:val="005573BA"/>
    <w:rsid w:val="005820E7"/>
    <w:rsid w:val="00591BCC"/>
    <w:rsid w:val="005932A8"/>
    <w:rsid w:val="00597DB7"/>
    <w:rsid w:val="005A0B69"/>
    <w:rsid w:val="005B7B0F"/>
    <w:rsid w:val="005C0493"/>
    <w:rsid w:val="005C5311"/>
    <w:rsid w:val="00633F1F"/>
    <w:rsid w:val="00641E13"/>
    <w:rsid w:val="00672030"/>
    <w:rsid w:val="006850C1"/>
    <w:rsid w:val="0069010E"/>
    <w:rsid w:val="006A43E0"/>
    <w:rsid w:val="006A6050"/>
    <w:rsid w:val="006A754E"/>
    <w:rsid w:val="006B3C3D"/>
    <w:rsid w:val="006C5660"/>
    <w:rsid w:val="006F1AEB"/>
    <w:rsid w:val="006F4EE5"/>
    <w:rsid w:val="00711115"/>
    <w:rsid w:val="00714C8A"/>
    <w:rsid w:val="007511F8"/>
    <w:rsid w:val="007539B7"/>
    <w:rsid w:val="00773D4B"/>
    <w:rsid w:val="00780F64"/>
    <w:rsid w:val="007839AF"/>
    <w:rsid w:val="0079541B"/>
    <w:rsid w:val="007A3B13"/>
    <w:rsid w:val="007C501E"/>
    <w:rsid w:val="007C5F65"/>
    <w:rsid w:val="007D03F3"/>
    <w:rsid w:val="007E2913"/>
    <w:rsid w:val="007F57D4"/>
    <w:rsid w:val="008078BA"/>
    <w:rsid w:val="008102A1"/>
    <w:rsid w:val="0083329C"/>
    <w:rsid w:val="008563B3"/>
    <w:rsid w:val="00880D55"/>
    <w:rsid w:val="00897821"/>
    <w:rsid w:val="008A034B"/>
    <w:rsid w:val="008A41A4"/>
    <w:rsid w:val="008B0EDB"/>
    <w:rsid w:val="008B12BF"/>
    <w:rsid w:val="008B2CC7"/>
    <w:rsid w:val="008B3941"/>
    <w:rsid w:val="008E3675"/>
    <w:rsid w:val="00911B06"/>
    <w:rsid w:val="0092063A"/>
    <w:rsid w:val="00931B58"/>
    <w:rsid w:val="00933E0F"/>
    <w:rsid w:val="00941650"/>
    <w:rsid w:val="009479AF"/>
    <w:rsid w:val="009516E4"/>
    <w:rsid w:val="00974ED8"/>
    <w:rsid w:val="009A305D"/>
    <w:rsid w:val="009A4F6E"/>
    <w:rsid w:val="009B7AD4"/>
    <w:rsid w:val="009D7C3E"/>
    <w:rsid w:val="00A02A36"/>
    <w:rsid w:val="00A303D7"/>
    <w:rsid w:val="00A45E21"/>
    <w:rsid w:val="00A6379E"/>
    <w:rsid w:val="00A90C4B"/>
    <w:rsid w:val="00AA0E86"/>
    <w:rsid w:val="00AA1A93"/>
    <w:rsid w:val="00AE37C4"/>
    <w:rsid w:val="00AF5AC8"/>
    <w:rsid w:val="00AF5CAF"/>
    <w:rsid w:val="00AF7045"/>
    <w:rsid w:val="00B04CF6"/>
    <w:rsid w:val="00B333A4"/>
    <w:rsid w:val="00B36631"/>
    <w:rsid w:val="00B63C6D"/>
    <w:rsid w:val="00B84917"/>
    <w:rsid w:val="00B87D96"/>
    <w:rsid w:val="00BB6F04"/>
    <w:rsid w:val="00BD46B3"/>
    <w:rsid w:val="00BE75C9"/>
    <w:rsid w:val="00BF1E1B"/>
    <w:rsid w:val="00BF3575"/>
    <w:rsid w:val="00C22EB5"/>
    <w:rsid w:val="00C50373"/>
    <w:rsid w:val="00C508ED"/>
    <w:rsid w:val="00C55C9D"/>
    <w:rsid w:val="00C60AFF"/>
    <w:rsid w:val="00C66AD7"/>
    <w:rsid w:val="00C71474"/>
    <w:rsid w:val="00C83F6F"/>
    <w:rsid w:val="00C946C3"/>
    <w:rsid w:val="00CA4E60"/>
    <w:rsid w:val="00CA7F2E"/>
    <w:rsid w:val="00CC4859"/>
    <w:rsid w:val="00CD6254"/>
    <w:rsid w:val="00CF44D7"/>
    <w:rsid w:val="00D14A9C"/>
    <w:rsid w:val="00D22A8A"/>
    <w:rsid w:val="00D357DA"/>
    <w:rsid w:val="00D36319"/>
    <w:rsid w:val="00D518A7"/>
    <w:rsid w:val="00D64D7B"/>
    <w:rsid w:val="00D673D0"/>
    <w:rsid w:val="00D83818"/>
    <w:rsid w:val="00DA2616"/>
    <w:rsid w:val="00DB04E5"/>
    <w:rsid w:val="00DB6A92"/>
    <w:rsid w:val="00DF3650"/>
    <w:rsid w:val="00DF6B84"/>
    <w:rsid w:val="00E06C00"/>
    <w:rsid w:val="00E16ECC"/>
    <w:rsid w:val="00E24D2F"/>
    <w:rsid w:val="00E5603D"/>
    <w:rsid w:val="00E679BC"/>
    <w:rsid w:val="00E714E9"/>
    <w:rsid w:val="00E73B5A"/>
    <w:rsid w:val="00E73E64"/>
    <w:rsid w:val="00E74B09"/>
    <w:rsid w:val="00E81B53"/>
    <w:rsid w:val="00ED26D9"/>
    <w:rsid w:val="00EE3A74"/>
    <w:rsid w:val="00F17638"/>
    <w:rsid w:val="00F3622E"/>
    <w:rsid w:val="00F91987"/>
    <w:rsid w:val="00F96EF9"/>
    <w:rsid w:val="00FB11A8"/>
    <w:rsid w:val="00FB30FA"/>
    <w:rsid w:val="00FB5568"/>
    <w:rsid w:val="00FC41A8"/>
    <w:rsid w:val="00FC7817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9B185"/>
  <w15:docId w15:val="{6E1E7D8E-0162-461E-98A3-75E0234F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aliases w:val="[РК] Абзац списка,Содержание. 2 уровень"/>
    <w:basedOn w:val="a2"/>
    <w:link w:val="ae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2"/>
    <w:link w:val="af0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3"/>
    <w:link w:val="af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2"/>
    <w:link w:val="af2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3"/>
    <w:link w:val="af1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2"/>
    <w:link w:val="af5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5">
    <w:name w:val="Заголовок Знак"/>
    <w:basedOn w:val="a3"/>
    <w:link w:val="af4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6">
    <w:name w:val="Subtitle"/>
    <w:basedOn w:val="a2"/>
    <w:link w:val="af7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7">
    <w:name w:val="Подзаголовок Знак"/>
    <w:basedOn w:val="a3"/>
    <w:link w:val="af6"/>
    <w:rsid w:val="00124846"/>
    <w:rPr>
      <w:rFonts w:ascii="Times New Roman" w:eastAsia="Times New Roman" w:hAnsi="Times New Roman" w:cs="Times New Roman"/>
      <w:b/>
      <w:caps/>
      <w:sz w:val="20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character" w:customStyle="1" w:styleId="ae">
    <w:name w:val="Абзац списка Знак"/>
    <w:aliases w:val="[РК] Абзац списка Знак,Содержание. 2 уровень Знак"/>
    <w:link w:val="ad"/>
    <w:uiPriority w:val="34"/>
    <w:locked/>
    <w:rsid w:val="002C2E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BD51A-5B50-4E7E-A6E4-669547A77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Лисицына  Наталия Александровна</cp:lastModifiedBy>
  <cp:revision>13</cp:revision>
  <cp:lastPrinted>2019-04-10T09:49:00Z</cp:lastPrinted>
  <dcterms:created xsi:type="dcterms:W3CDTF">2021-04-28T14:03:00Z</dcterms:created>
  <dcterms:modified xsi:type="dcterms:W3CDTF">2025-04-18T07:51:00Z</dcterms:modified>
</cp:coreProperties>
</file>